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30" w:rsidRPr="00A53C59" w:rsidRDefault="00506330" w:rsidP="00506330">
      <w:pPr>
        <w:pStyle w:val="Title"/>
        <w:jc w:val="left"/>
        <w:rPr>
          <w:rFonts w:cs="Arial"/>
          <w:b/>
          <w:sz w:val="32"/>
          <w:szCs w:val="32"/>
        </w:rPr>
      </w:pPr>
    </w:p>
    <w:p w:rsidR="00506330" w:rsidRPr="00F711F8" w:rsidRDefault="00506330" w:rsidP="00506330">
      <w:pPr>
        <w:pStyle w:val="Title"/>
        <w:rPr>
          <w:rFonts w:cs="Arial"/>
          <w:b/>
          <w:sz w:val="40"/>
          <w:szCs w:val="40"/>
        </w:rPr>
      </w:pPr>
      <w:r w:rsidRPr="00F711F8">
        <w:rPr>
          <w:rFonts w:cs="Arial"/>
          <w:b/>
          <w:sz w:val="40"/>
          <w:szCs w:val="40"/>
        </w:rPr>
        <w:t>Managing Mood &amp; Emotions</w:t>
      </w:r>
    </w:p>
    <w:p w:rsidR="00506330" w:rsidRPr="00A53C59" w:rsidRDefault="00506330" w:rsidP="00506330">
      <w:pPr>
        <w:pStyle w:val="Title"/>
        <w:rPr>
          <w:rFonts w:cs="Arial"/>
          <w:b/>
        </w:rPr>
      </w:pPr>
    </w:p>
    <w:p w:rsidR="00506330" w:rsidRPr="00A53C59" w:rsidRDefault="00506330" w:rsidP="00506330">
      <w:pPr>
        <w:pStyle w:val="Title"/>
        <w:jc w:val="both"/>
        <w:rPr>
          <w:rFonts w:cs="Arial"/>
        </w:rPr>
      </w:pPr>
    </w:p>
    <w:p w:rsidR="00506330" w:rsidRPr="005645A0" w:rsidRDefault="00506330" w:rsidP="00506330">
      <w:pPr>
        <w:jc w:val="both"/>
        <w:rPr>
          <w:rFonts w:ascii="Arial" w:hAnsi="Arial" w:cs="Arial"/>
          <w:sz w:val="22"/>
          <w:szCs w:val="22"/>
        </w:rPr>
      </w:pPr>
    </w:p>
    <w:p w:rsidR="00506330" w:rsidRPr="005645A0" w:rsidRDefault="00506330" w:rsidP="00506330">
      <w:pPr>
        <w:jc w:val="both"/>
        <w:rPr>
          <w:rFonts w:ascii="Arial" w:hAnsi="Arial" w:cs="Arial"/>
          <w:sz w:val="22"/>
          <w:szCs w:val="22"/>
        </w:rPr>
      </w:pPr>
      <w:r w:rsidRPr="005645A0">
        <w:rPr>
          <w:rFonts w:ascii="Arial" w:hAnsi="Arial" w:cs="Arial"/>
          <w:sz w:val="22"/>
          <w:szCs w:val="22"/>
        </w:rPr>
        <w:t xml:space="preserve">Everybody’s eating can be affected by his or her mood and emotional state; this is entirely normal and shouldn’t be something to be concerned about. However, some people experience unusually severe </w:t>
      </w:r>
      <w:r>
        <w:rPr>
          <w:rFonts w:ascii="Arial" w:hAnsi="Arial" w:cs="Arial"/>
          <w:sz w:val="22"/>
          <w:szCs w:val="22"/>
        </w:rPr>
        <w:t>moods and / or intense emotions; or are very sensitive to certain mood states and have difficulty tolerating these.</w:t>
      </w:r>
      <w:r w:rsidRPr="005645A0">
        <w:rPr>
          <w:rFonts w:ascii="Arial" w:hAnsi="Arial" w:cs="Arial"/>
          <w:sz w:val="22"/>
          <w:szCs w:val="22"/>
        </w:rPr>
        <w:t xml:space="preserve"> </w:t>
      </w:r>
    </w:p>
    <w:p w:rsidR="00506330" w:rsidRPr="005645A0" w:rsidRDefault="00506330" w:rsidP="00506330">
      <w:pPr>
        <w:jc w:val="both"/>
        <w:rPr>
          <w:rFonts w:ascii="Arial" w:hAnsi="Arial" w:cs="Arial"/>
          <w:sz w:val="22"/>
          <w:szCs w:val="22"/>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b/>
        </w:rPr>
      </w:pPr>
      <w:r w:rsidRPr="00A53C59">
        <w:rPr>
          <w:rFonts w:ascii="Arial" w:hAnsi="Arial" w:cs="Arial"/>
          <w:b/>
        </w:rPr>
        <w:t>What is a mood?</w:t>
      </w:r>
    </w:p>
    <w:p w:rsidR="00506330" w:rsidRPr="00A53C59" w:rsidRDefault="00506330" w:rsidP="00506330">
      <w:pPr>
        <w:jc w:val="both"/>
        <w:rPr>
          <w:rFonts w:ascii="Arial" w:hAnsi="Arial" w:cs="Arial"/>
        </w:rPr>
      </w:pPr>
    </w:p>
    <w:p w:rsidR="00506330" w:rsidRPr="005645A0" w:rsidRDefault="00506330" w:rsidP="00506330">
      <w:pPr>
        <w:jc w:val="both"/>
        <w:rPr>
          <w:rFonts w:ascii="Arial" w:hAnsi="Arial" w:cs="Arial"/>
          <w:sz w:val="22"/>
          <w:szCs w:val="22"/>
        </w:rPr>
      </w:pPr>
      <w:r w:rsidRPr="005645A0">
        <w:rPr>
          <w:rFonts w:ascii="Arial" w:hAnsi="Arial" w:cs="Arial"/>
          <w:sz w:val="22"/>
          <w:szCs w:val="22"/>
        </w:rPr>
        <w:t>Moods tend to be generally viewed as positive or negative, low or high. A mood state is likely to be prolonged or reinforced as certain emotions affect it. We have previously considered how Negative Automatic Thoughts (NAT</w:t>
      </w:r>
      <w:r>
        <w:rPr>
          <w:rFonts w:ascii="Arial" w:hAnsi="Arial" w:cs="Arial"/>
          <w:sz w:val="22"/>
          <w:szCs w:val="22"/>
        </w:rPr>
        <w:t>s) impact on mood and behaviour; also</w:t>
      </w:r>
      <w:r w:rsidRPr="005645A0">
        <w:rPr>
          <w:rFonts w:ascii="Arial" w:hAnsi="Arial" w:cs="Arial"/>
          <w:sz w:val="22"/>
          <w:szCs w:val="22"/>
        </w:rPr>
        <w:t xml:space="preserve"> a period of low mood is likely to make you judge things more negatively, have more negative thoughts and hence experience more negative emotions, which exacerbates the low mood.</w:t>
      </w: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r>
        <w:rPr>
          <w:rFonts w:ascii="Arial" w:hAnsi="Arial" w:cs="Arial"/>
          <w:noProof/>
          <w:sz w:val="20"/>
        </w:rPr>
        <mc:AlternateContent>
          <mc:Choice Requires="wpg">
            <w:drawing>
              <wp:anchor distT="0" distB="0" distL="114300" distR="114300" simplePos="0" relativeHeight="251659264" behindDoc="0" locked="0" layoutInCell="1" allowOverlap="1">
                <wp:simplePos x="0" y="0"/>
                <wp:positionH relativeFrom="column">
                  <wp:posOffset>1028700</wp:posOffset>
                </wp:positionH>
                <wp:positionV relativeFrom="paragraph">
                  <wp:posOffset>20320</wp:posOffset>
                </wp:positionV>
                <wp:extent cx="3886200" cy="2943860"/>
                <wp:effectExtent l="9525" t="13335" r="952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943860"/>
                          <a:chOff x="3420" y="9000"/>
                          <a:chExt cx="6120" cy="4500"/>
                        </a:xfrm>
                      </wpg:grpSpPr>
                      <wps:wsp>
                        <wps:cNvPr id="2" name="Text Box 3"/>
                        <wps:cNvSpPr txBox="1">
                          <a:spLocks noChangeArrowheads="1"/>
                        </wps:cNvSpPr>
                        <wps:spPr bwMode="auto">
                          <a:xfrm>
                            <a:off x="4860" y="9000"/>
                            <a:ext cx="1980" cy="900"/>
                          </a:xfrm>
                          <a:prstGeom prst="rect">
                            <a:avLst/>
                          </a:prstGeom>
                          <a:solidFill>
                            <a:srgbClr val="FFFFFF"/>
                          </a:solidFill>
                          <a:ln w="9525">
                            <a:solidFill>
                              <a:srgbClr val="000000"/>
                            </a:solidFill>
                            <a:miter lim="800000"/>
                            <a:headEnd/>
                            <a:tailEnd/>
                          </a:ln>
                        </wps:spPr>
                        <wps:txbx>
                          <w:txbxContent>
                            <w:p w:rsidR="00506330" w:rsidRPr="005645A0" w:rsidRDefault="00506330" w:rsidP="00506330">
                              <w:pPr>
                                <w:rPr>
                                  <w:rFonts w:ascii="Arial" w:hAnsi="Arial" w:cs="Arial"/>
                                  <w:sz w:val="22"/>
                                  <w:szCs w:val="22"/>
                                </w:rPr>
                              </w:pPr>
                              <w:r w:rsidRPr="005645A0">
                                <w:rPr>
                                  <w:rFonts w:ascii="Arial" w:hAnsi="Arial" w:cs="Arial"/>
                                  <w:sz w:val="22"/>
                                  <w:szCs w:val="22"/>
                                </w:rPr>
                                <w:t>Feeling in Low mood</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380" y="10080"/>
                            <a:ext cx="2160" cy="1260"/>
                          </a:xfrm>
                          <a:prstGeom prst="rect">
                            <a:avLst/>
                          </a:prstGeom>
                          <a:solidFill>
                            <a:srgbClr val="FFFFFF"/>
                          </a:solidFill>
                          <a:ln w="9525">
                            <a:solidFill>
                              <a:srgbClr val="000000"/>
                            </a:solidFill>
                            <a:miter lim="800000"/>
                            <a:headEnd/>
                            <a:tailEnd/>
                          </a:ln>
                        </wps:spPr>
                        <wps:txbx>
                          <w:txbxContent>
                            <w:p w:rsidR="00506330" w:rsidRPr="005645A0" w:rsidRDefault="00506330" w:rsidP="00506330">
                              <w:pPr>
                                <w:rPr>
                                  <w:rFonts w:ascii="Arial" w:hAnsi="Arial" w:cs="Arial"/>
                                  <w:sz w:val="22"/>
                                  <w:szCs w:val="22"/>
                                </w:rPr>
                              </w:pPr>
                              <w:r w:rsidRPr="005645A0">
                                <w:rPr>
                                  <w:rFonts w:ascii="Arial" w:hAnsi="Arial" w:cs="Arial"/>
                                  <w:sz w:val="22"/>
                                  <w:szCs w:val="22"/>
                                </w:rPr>
                                <w:t>Increased likelihood of negative thought and judgements</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220" y="12060"/>
                            <a:ext cx="2340" cy="1440"/>
                          </a:xfrm>
                          <a:prstGeom prst="rect">
                            <a:avLst/>
                          </a:prstGeom>
                          <a:solidFill>
                            <a:srgbClr val="FFFFFF"/>
                          </a:solidFill>
                          <a:ln w="9525">
                            <a:solidFill>
                              <a:srgbClr val="000000"/>
                            </a:solidFill>
                            <a:miter lim="800000"/>
                            <a:headEnd/>
                            <a:tailEnd/>
                          </a:ln>
                        </wps:spPr>
                        <wps:txbx>
                          <w:txbxContent>
                            <w:p w:rsidR="00506330" w:rsidRPr="005645A0" w:rsidRDefault="00506330" w:rsidP="00506330">
                              <w:pPr>
                                <w:rPr>
                                  <w:rFonts w:ascii="Arial" w:hAnsi="Arial" w:cs="Arial"/>
                                  <w:sz w:val="22"/>
                                  <w:szCs w:val="22"/>
                                </w:rPr>
                              </w:pPr>
                              <w:proofErr w:type="gramStart"/>
                              <w:r w:rsidRPr="005645A0">
                                <w:rPr>
                                  <w:rFonts w:ascii="Arial" w:hAnsi="Arial" w:cs="Arial"/>
                                  <w:sz w:val="22"/>
                                  <w:szCs w:val="22"/>
                                </w:rPr>
                                <w:t>May feel angry or sad towards self or others.</w:t>
                              </w:r>
                              <w:proofErr w:type="gramEnd"/>
                              <w:r w:rsidRPr="005645A0">
                                <w:rPr>
                                  <w:rFonts w:ascii="Arial" w:hAnsi="Arial" w:cs="Arial"/>
                                  <w:sz w:val="22"/>
                                  <w:szCs w:val="22"/>
                                </w:rPr>
                                <w:t xml:space="preserve"> Fearful of situation becoming out of control</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420" y="10980"/>
                            <a:ext cx="1620" cy="900"/>
                          </a:xfrm>
                          <a:prstGeom prst="rect">
                            <a:avLst/>
                          </a:prstGeom>
                          <a:solidFill>
                            <a:srgbClr val="FFFFFF"/>
                          </a:solidFill>
                          <a:ln w="9525">
                            <a:solidFill>
                              <a:srgbClr val="000000"/>
                            </a:solidFill>
                            <a:miter lim="800000"/>
                            <a:headEnd/>
                            <a:tailEnd/>
                          </a:ln>
                        </wps:spPr>
                        <wps:txbx>
                          <w:txbxContent>
                            <w:p w:rsidR="00506330" w:rsidRPr="005645A0" w:rsidRDefault="00506330" w:rsidP="00506330">
                              <w:pPr>
                                <w:rPr>
                                  <w:rFonts w:ascii="Arial" w:hAnsi="Arial" w:cs="Arial"/>
                                  <w:sz w:val="22"/>
                                  <w:szCs w:val="22"/>
                                </w:rPr>
                              </w:pPr>
                              <w:r w:rsidRPr="005645A0">
                                <w:rPr>
                                  <w:rFonts w:ascii="Arial" w:hAnsi="Arial" w:cs="Arial"/>
                                  <w:sz w:val="22"/>
                                  <w:szCs w:val="22"/>
                                </w:rPr>
                                <w:t>Further decrease in mood</w:t>
                              </w:r>
                            </w:p>
                          </w:txbxContent>
                        </wps:txbx>
                        <wps:bodyPr rot="0" vert="horz" wrap="square" lIns="91440" tIns="45720" rIns="91440" bIns="45720" anchor="t" anchorCtr="0" upright="1">
                          <a:noAutofit/>
                        </wps:bodyPr>
                      </wps:wsp>
                      <wps:wsp>
                        <wps:cNvPr id="6" name="Freeform 7"/>
                        <wps:cNvSpPr>
                          <a:spLocks/>
                        </wps:cNvSpPr>
                        <wps:spPr bwMode="auto">
                          <a:xfrm>
                            <a:off x="6840" y="9136"/>
                            <a:ext cx="2232" cy="752"/>
                          </a:xfrm>
                          <a:custGeom>
                            <a:avLst/>
                            <a:gdLst>
                              <a:gd name="T0" fmla="*/ 0 w 2232"/>
                              <a:gd name="T1" fmla="*/ 44 h 752"/>
                              <a:gd name="T2" fmla="*/ 408 w 2232"/>
                              <a:gd name="T3" fmla="*/ 0 h 752"/>
                              <a:gd name="T4" fmla="*/ 900 w 2232"/>
                              <a:gd name="T5" fmla="*/ 44 h 752"/>
                              <a:gd name="T6" fmla="*/ 1288 w 2232"/>
                              <a:gd name="T7" fmla="*/ 112 h 752"/>
                              <a:gd name="T8" fmla="*/ 1944 w 2232"/>
                              <a:gd name="T9" fmla="*/ 400 h 752"/>
                              <a:gd name="T10" fmla="*/ 2232 w 2232"/>
                              <a:gd name="T11" fmla="*/ 752 h 752"/>
                            </a:gdLst>
                            <a:ahLst/>
                            <a:cxnLst>
                              <a:cxn ang="0">
                                <a:pos x="T0" y="T1"/>
                              </a:cxn>
                              <a:cxn ang="0">
                                <a:pos x="T2" y="T3"/>
                              </a:cxn>
                              <a:cxn ang="0">
                                <a:pos x="T4" y="T5"/>
                              </a:cxn>
                              <a:cxn ang="0">
                                <a:pos x="T6" y="T7"/>
                              </a:cxn>
                              <a:cxn ang="0">
                                <a:pos x="T8" y="T9"/>
                              </a:cxn>
                              <a:cxn ang="0">
                                <a:pos x="T10" y="T11"/>
                              </a:cxn>
                            </a:cxnLst>
                            <a:rect l="0" t="0" r="r" b="b"/>
                            <a:pathLst>
                              <a:path w="2232" h="752">
                                <a:moveTo>
                                  <a:pt x="0" y="44"/>
                                </a:moveTo>
                                <a:cubicBezTo>
                                  <a:pt x="68" y="37"/>
                                  <a:pt x="258" y="0"/>
                                  <a:pt x="408" y="0"/>
                                </a:cubicBezTo>
                                <a:cubicBezTo>
                                  <a:pt x="558" y="0"/>
                                  <a:pt x="753" y="25"/>
                                  <a:pt x="900" y="44"/>
                                </a:cubicBezTo>
                                <a:cubicBezTo>
                                  <a:pt x="1047" y="63"/>
                                  <a:pt x="1114" y="53"/>
                                  <a:pt x="1288" y="112"/>
                                </a:cubicBezTo>
                                <a:cubicBezTo>
                                  <a:pt x="1462" y="171"/>
                                  <a:pt x="1787" y="293"/>
                                  <a:pt x="1944" y="400"/>
                                </a:cubicBezTo>
                                <a:cubicBezTo>
                                  <a:pt x="2101" y="507"/>
                                  <a:pt x="2172" y="679"/>
                                  <a:pt x="2232" y="752"/>
                                </a:cubicBezTo>
                              </a:path>
                            </a:pathLst>
                          </a:custGeom>
                          <a:noFill/>
                          <a:ln w="63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7760" y="11357"/>
                            <a:ext cx="1360" cy="1579"/>
                          </a:xfrm>
                          <a:custGeom>
                            <a:avLst/>
                            <a:gdLst>
                              <a:gd name="T0" fmla="*/ 1360 w 1360"/>
                              <a:gd name="T1" fmla="*/ 0 h 1579"/>
                              <a:gd name="T2" fmla="*/ 1264 w 1360"/>
                              <a:gd name="T3" fmla="*/ 528 h 1579"/>
                              <a:gd name="T4" fmla="*/ 1072 w 1360"/>
                              <a:gd name="T5" fmla="*/ 976 h 1579"/>
                              <a:gd name="T6" fmla="*/ 544 w 1360"/>
                              <a:gd name="T7" fmla="*/ 1488 h 1579"/>
                              <a:gd name="T8" fmla="*/ 0 w 1360"/>
                              <a:gd name="T9" fmla="*/ 1523 h 1579"/>
                            </a:gdLst>
                            <a:ahLst/>
                            <a:cxnLst>
                              <a:cxn ang="0">
                                <a:pos x="T0" y="T1"/>
                              </a:cxn>
                              <a:cxn ang="0">
                                <a:pos x="T2" y="T3"/>
                              </a:cxn>
                              <a:cxn ang="0">
                                <a:pos x="T4" y="T5"/>
                              </a:cxn>
                              <a:cxn ang="0">
                                <a:pos x="T6" y="T7"/>
                              </a:cxn>
                              <a:cxn ang="0">
                                <a:pos x="T8" y="T9"/>
                              </a:cxn>
                            </a:cxnLst>
                            <a:rect l="0" t="0" r="r" b="b"/>
                            <a:pathLst>
                              <a:path w="1360" h="1579">
                                <a:moveTo>
                                  <a:pt x="1360" y="0"/>
                                </a:moveTo>
                                <a:cubicBezTo>
                                  <a:pt x="1344" y="88"/>
                                  <a:pt x="1312" y="365"/>
                                  <a:pt x="1264" y="528"/>
                                </a:cubicBezTo>
                                <a:cubicBezTo>
                                  <a:pt x="1216" y="691"/>
                                  <a:pt x="1192" y="816"/>
                                  <a:pt x="1072" y="976"/>
                                </a:cubicBezTo>
                                <a:cubicBezTo>
                                  <a:pt x="952" y="1136"/>
                                  <a:pt x="723" y="1397"/>
                                  <a:pt x="544" y="1488"/>
                                </a:cubicBezTo>
                                <a:cubicBezTo>
                                  <a:pt x="365" y="1579"/>
                                  <a:pt x="113" y="1516"/>
                                  <a:pt x="0" y="1523"/>
                                </a:cubicBezTo>
                              </a:path>
                            </a:pathLst>
                          </a:custGeom>
                          <a:noFill/>
                          <a:ln w="63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4032" y="12080"/>
                            <a:ext cx="1216" cy="960"/>
                          </a:xfrm>
                          <a:custGeom>
                            <a:avLst/>
                            <a:gdLst>
                              <a:gd name="T0" fmla="*/ 1216 w 1216"/>
                              <a:gd name="T1" fmla="*/ 960 h 960"/>
                              <a:gd name="T2" fmla="*/ 544 w 1216"/>
                              <a:gd name="T3" fmla="*/ 864 h 960"/>
                              <a:gd name="T4" fmla="*/ 144 w 1216"/>
                              <a:gd name="T5" fmla="*/ 528 h 960"/>
                              <a:gd name="T6" fmla="*/ 16 w 1216"/>
                              <a:gd name="T7" fmla="*/ 128 h 960"/>
                              <a:gd name="T8" fmla="*/ 48 w 1216"/>
                              <a:gd name="T9" fmla="*/ 0 h 960"/>
                            </a:gdLst>
                            <a:ahLst/>
                            <a:cxnLst>
                              <a:cxn ang="0">
                                <a:pos x="T0" y="T1"/>
                              </a:cxn>
                              <a:cxn ang="0">
                                <a:pos x="T2" y="T3"/>
                              </a:cxn>
                              <a:cxn ang="0">
                                <a:pos x="T4" y="T5"/>
                              </a:cxn>
                              <a:cxn ang="0">
                                <a:pos x="T6" y="T7"/>
                              </a:cxn>
                              <a:cxn ang="0">
                                <a:pos x="T8" y="T9"/>
                              </a:cxn>
                            </a:cxnLst>
                            <a:rect l="0" t="0" r="r" b="b"/>
                            <a:pathLst>
                              <a:path w="1216" h="960">
                                <a:moveTo>
                                  <a:pt x="1216" y="960"/>
                                </a:moveTo>
                                <a:cubicBezTo>
                                  <a:pt x="1104" y="944"/>
                                  <a:pt x="723" y="936"/>
                                  <a:pt x="544" y="864"/>
                                </a:cubicBezTo>
                                <a:cubicBezTo>
                                  <a:pt x="365" y="792"/>
                                  <a:pt x="232" y="651"/>
                                  <a:pt x="144" y="528"/>
                                </a:cubicBezTo>
                                <a:cubicBezTo>
                                  <a:pt x="56" y="405"/>
                                  <a:pt x="32" y="216"/>
                                  <a:pt x="16" y="128"/>
                                </a:cubicBezTo>
                                <a:cubicBezTo>
                                  <a:pt x="0" y="40"/>
                                  <a:pt x="41" y="27"/>
                                  <a:pt x="48" y="0"/>
                                </a:cubicBez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4317" y="10213"/>
                            <a:ext cx="2857" cy="767"/>
                          </a:xfrm>
                          <a:custGeom>
                            <a:avLst/>
                            <a:gdLst>
                              <a:gd name="T0" fmla="*/ 0 w 2857"/>
                              <a:gd name="T1" fmla="*/ 767 h 767"/>
                              <a:gd name="T2" fmla="*/ 256 w 2857"/>
                              <a:gd name="T3" fmla="*/ 363 h 767"/>
                              <a:gd name="T4" fmla="*/ 704 w 2857"/>
                              <a:gd name="T5" fmla="*/ 123 h 767"/>
                              <a:gd name="T6" fmla="*/ 1520 w 2857"/>
                              <a:gd name="T7" fmla="*/ 11 h 767"/>
                              <a:gd name="T8" fmla="*/ 2272 w 2857"/>
                              <a:gd name="T9" fmla="*/ 59 h 767"/>
                              <a:gd name="T10" fmla="*/ 2768 w 2857"/>
                              <a:gd name="T11" fmla="*/ 155 h 767"/>
                              <a:gd name="T12" fmla="*/ 2803 w 2857"/>
                              <a:gd name="T13" fmla="*/ 203 h 767"/>
                            </a:gdLst>
                            <a:ahLst/>
                            <a:cxnLst>
                              <a:cxn ang="0">
                                <a:pos x="T0" y="T1"/>
                              </a:cxn>
                              <a:cxn ang="0">
                                <a:pos x="T2" y="T3"/>
                              </a:cxn>
                              <a:cxn ang="0">
                                <a:pos x="T4" y="T5"/>
                              </a:cxn>
                              <a:cxn ang="0">
                                <a:pos x="T6" y="T7"/>
                              </a:cxn>
                              <a:cxn ang="0">
                                <a:pos x="T8" y="T9"/>
                              </a:cxn>
                              <a:cxn ang="0">
                                <a:pos x="T10" y="T11"/>
                              </a:cxn>
                              <a:cxn ang="0">
                                <a:pos x="T12" y="T13"/>
                              </a:cxn>
                            </a:cxnLst>
                            <a:rect l="0" t="0" r="r" b="b"/>
                            <a:pathLst>
                              <a:path w="2857" h="767">
                                <a:moveTo>
                                  <a:pt x="0" y="767"/>
                                </a:moveTo>
                                <a:cubicBezTo>
                                  <a:pt x="43" y="700"/>
                                  <a:pt x="139" y="470"/>
                                  <a:pt x="256" y="363"/>
                                </a:cubicBezTo>
                                <a:cubicBezTo>
                                  <a:pt x="373" y="256"/>
                                  <a:pt x="493" y="182"/>
                                  <a:pt x="704" y="123"/>
                                </a:cubicBezTo>
                                <a:cubicBezTo>
                                  <a:pt x="915" y="64"/>
                                  <a:pt x="1259" y="22"/>
                                  <a:pt x="1520" y="11"/>
                                </a:cubicBezTo>
                                <a:cubicBezTo>
                                  <a:pt x="1781" y="0"/>
                                  <a:pt x="2064" y="35"/>
                                  <a:pt x="2272" y="59"/>
                                </a:cubicBezTo>
                                <a:cubicBezTo>
                                  <a:pt x="2480" y="83"/>
                                  <a:pt x="2679" y="131"/>
                                  <a:pt x="2768" y="155"/>
                                </a:cubicBezTo>
                                <a:cubicBezTo>
                                  <a:pt x="2857" y="179"/>
                                  <a:pt x="2796" y="193"/>
                                  <a:pt x="2803" y="203"/>
                                </a:cubicBez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wps:cNvCnPr/>
                        <wps:spPr bwMode="auto">
                          <a:xfrm>
                            <a:off x="9000" y="9720"/>
                            <a:ext cx="180" cy="36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rot="7116666">
                            <a:off x="7650" y="12690"/>
                            <a:ext cx="180" cy="36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wps:spPr bwMode="auto">
                          <a:xfrm rot="-8778596">
                            <a:off x="3960" y="11880"/>
                            <a:ext cx="180" cy="36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rot="-2526633">
                            <a:off x="7200" y="10260"/>
                            <a:ext cx="180" cy="36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81pt;margin-top:1.6pt;width:306pt;height:231.8pt;z-index:251659264" coordorigin="3420,9000" coordsize="612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">
                <v:shapetype id="_x0000_t202" coordsize="21600,21600" o:spt="202" path="m,l,21600r21600,l21600,xe">
                  <v:stroke joinstyle="miter"/>
                  <v:path gradientshapeok="t" o:connecttype="rect"/>
                </v:shapetype>
                <v:shape id="Text Box 3" o:spid="_x0000_s1027" type="#_x0000_t202" style="position:absolute;left:4860;top:90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06330" w:rsidRPr="005645A0" w:rsidRDefault="00506330" w:rsidP="00506330">
                        <w:pPr>
                          <w:rPr>
                            <w:rFonts w:ascii="Arial" w:hAnsi="Arial" w:cs="Arial"/>
                            <w:sz w:val="22"/>
                            <w:szCs w:val="22"/>
                          </w:rPr>
                        </w:pPr>
                        <w:r w:rsidRPr="005645A0">
                          <w:rPr>
                            <w:rFonts w:ascii="Arial" w:hAnsi="Arial" w:cs="Arial"/>
                            <w:sz w:val="22"/>
                            <w:szCs w:val="22"/>
                          </w:rPr>
                          <w:t>Feeling in Low mood</w:t>
                        </w:r>
                      </w:p>
                    </w:txbxContent>
                  </v:textbox>
                </v:shape>
                <v:shape id="Text Box 4" o:spid="_x0000_s1028" type="#_x0000_t202" style="position:absolute;left:7380;top:10080;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06330" w:rsidRPr="005645A0" w:rsidRDefault="00506330" w:rsidP="00506330">
                        <w:pPr>
                          <w:rPr>
                            <w:rFonts w:ascii="Arial" w:hAnsi="Arial" w:cs="Arial"/>
                            <w:sz w:val="22"/>
                            <w:szCs w:val="22"/>
                          </w:rPr>
                        </w:pPr>
                        <w:r w:rsidRPr="005645A0">
                          <w:rPr>
                            <w:rFonts w:ascii="Arial" w:hAnsi="Arial" w:cs="Arial"/>
                            <w:sz w:val="22"/>
                            <w:szCs w:val="22"/>
                          </w:rPr>
                          <w:t>Increased likelihood of negative thought and judgements</w:t>
                        </w:r>
                      </w:p>
                    </w:txbxContent>
                  </v:textbox>
                </v:shape>
                <v:shape id="Text Box 5" o:spid="_x0000_s1029" type="#_x0000_t202" style="position:absolute;left:5220;top:12060;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06330" w:rsidRPr="005645A0" w:rsidRDefault="00506330" w:rsidP="00506330">
                        <w:pPr>
                          <w:rPr>
                            <w:rFonts w:ascii="Arial" w:hAnsi="Arial" w:cs="Arial"/>
                            <w:sz w:val="22"/>
                            <w:szCs w:val="22"/>
                          </w:rPr>
                        </w:pPr>
                        <w:proofErr w:type="gramStart"/>
                        <w:r w:rsidRPr="005645A0">
                          <w:rPr>
                            <w:rFonts w:ascii="Arial" w:hAnsi="Arial" w:cs="Arial"/>
                            <w:sz w:val="22"/>
                            <w:szCs w:val="22"/>
                          </w:rPr>
                          <w:t>May feel angry or sad towards self or others.</w:t>
                        </w:r>
                        <w:proofErr w:type="gramEnd"/>
                        <w:r w:rsidRPr="005645A0">
                          <w:rPr>
                            <w:rFonts w:ascii="Arial" w:hAnsi="Arial" w:cs="Arial"/>
                            <w:sz w:val="22"/>
                            <w:szCs w:val="22"/>
                          </w:rPr>
                          <w:t xml:space="preserve"> Fearful of situation becoming out of control</w:t>
                        </w:r>
                      </w:p>
                    </w:txbxContent>
                  </v:textbox>
                </v:shape>
                <v:shape id="Text Box 6" o:spid="_x0000_s1030" type="#_x0000_t202" style="position:absolute;left:3420;top:10980;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06330" w:rsidRPr="005645A0" w:rsidRDefault="00506330" w:rsidP="00506330">
                        <w:pPr>
                          <w:rPr>
                            <w:rFonts w:ascii="Arial" w:hAnsi="Arial" w:cs="Arial"/>
                            <w:sz w:val="22"/>
                            <w:szCs w:val="22"/>
                          </w:rPr>
                        </w:pPr>
                        <w:r w:rsidRPr="005645A0">
                          <w:rPr>
                            <w:rFonts w:ascii="Arial" w:hAnsi="Arial" w:cs="Arial"/>
                            <w:sz w:val="22"/>
                            <w:szCs w:val="22"/>
                          </w:rPr>
                          <w:t>Further decrease in mood</w:t>
                        </w:r>
                      </w:p>
                    </w:txbxContent>
                  </v:textbox>
                </v:shape>
                <v:shape id="Freeform 7" o:spid="_x0000_s1031" style="position:absolute;left:6840;top:9136;width:2232;height:752;visibility:visible;mso-wrap-style:square;v-text-anchor:top" coordsize="223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7UI8MA&#10;AADaAAAADwAAAGRycy9kb3ducmV2LnhtbESPQWvCQBSE74L/YXmCt7ppodFG19BIS4snNUWvj+wz&#10;Cc2+XbKrpv++Wyh4HGbmG2aVD6YTV+p9a1nB4ywBQVxZ3XKt4Kt8f1iA8AFZY2eZFPyQh3w9Hq0w&#10;0/bGe7oeQi0ihH2GCpoQXCalrxoy6GfWEUfvbHuDIcq+lrrHW4SbTj4lSSoNthwXGnS0aaj6PlyM&#10;gtP8Qx/LsC2KlzJJNzvtuuc3p9R0MrwuQQQawj383/7UClL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7UI8MAAADaAAAADwAAAAAAAAAAAAAAAACYAgAAZHJzL2Rv&#10;d25yZXYueG1sUEsFBgAAAAAEAAQA9QAAAIgDAAAAAA==&#10;" path="m,44c68,37,258,,408,,558,,753,25,900,44v147,19,214,9,388,68c1462,171,1787,293,1944,400v157,107,228,279,288,352e" filled="f" strokeweight="5pt">
                  <v:path arrowok="t" o:connecttype="custom" o:connectlocs="0,44;408,0;900,44;1288,112;1944,400;2232,752" o:connectangles="0,0,0,0,0,0"/>
                </v:shape>
                <v:shape id="Freeform 8" o:spid="_x0000_s1032" style="position:absolute;left:7760;top:11357;width:1360;height:1579;visibility:visible;mso-wrap-style:square;v-text-anchor:top" coordsize="1360,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LpcMA&#10;AADaAAAADwAAAGRycy9kb3ducmV2LnhtbESP0WrCQBRE3wv+w3KFvtWNlrYSXUOItBQsQmI/4JK9&#10;JsHs3ZBdk/Tvu4Lg4zAzZ5htMplWDNS7xrKC5SICQVxa3XCl4Pf0+bIG4TyyxtYyKfgjB8lu9rTF&#10;WNuRcxoKX4kAYRejgtr7LpbSlTUZdAvbEQfvbHuDPsi+krrHMcBNK1dR9C4NNhwWauwoq6m8FFej&#10;IM3Hr+Php426Yf36Vma4t9lpr9TzfEo3IDxN/hG+t7+1gg+4XQk3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MLpcMAAADaAAAADwAAAAAAAAAAAAAAAACYAgAAZHJzL2Rv&#10;d25yZXYueG1sUEsFBgAAAAAEAAQA9QAAAIgDAAAAAA==&#10;" path="m1360,v-16,88,-48,365,-96,528c1216,691,1192,816,1072,976,952,1136,723,1397,544,1488,365,1579,113,1516,,1523e" filled="f" strokeweight="5pt">
                  <v:path arrowok="t" o:connecttype="custom" o:connectlocs="1360,0;1264,528;1072,976;544,1488;0,1523" o:connectangles="0,0,0,0,0"/>
                </v:shape>
                <v:shape id="Freeform 9" o:spid="_x0000_s1033" style="position:absolute;left:4032;top:12080;width:1216;height:960;visibility:visible;mso-wrap-style:square;v-text-anchor:top" coordsize="121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Ag7sA&#10;AADaAAAADwAAAGRycy9kb3ducmV2LnhtbERPzQ7BQBC+S7zDZiRubEmIlCVCCBIH5QEm3dGW7mx1&#10;F/X29iBx/PL9zxaNKcWLaldYVjDoRyCIU6sLzhRczpveBITzyBpLy6TgQw4W83ZrhrG2bz7RK/GZ&#10;CCHsYlSQe1/FUro0J4OubyviwF1tbdAHWGdS1/gO4aaUwygaS4MFh4YcK1rllN6Tp1FQrdLjed8c&#10;knLk3fY2No9sPUKlup1mOQXhqfF/8c+90wrC1nAl3AA5/w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kLwIO7AAAA2gAAAA8AAAAAAAAAAAAAAAAAmAIAAGRycy9kb3ducmV2Lnht&#10;bFBLBQYAAAAABAAEAPUAAACAAwAAAAA=&#10;" path="m1216,960c1104,944,723,936,544,864,365,792,232,651,144,528,56,405,32,216,16,128,,40,41,27,48,e" filled="f" strokeweight="6pt">
                  <v:path arrowok="t" o:connecttype="custom" o:connectlocs="1216,960;544,864;144,528;16,128;48,0" o:connectangles="0,0,0,0,0"/>
                </v:shape>
                <v:shape id="Freeform 10" o:spid="_x0000_s1034" style="position:absolute;left:4317;top:10213;width:2857;height:767;visibility:visible;mso-wrap-style:square;v-text-anchor:top" coordsize="2857,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rd8QA&#10;AADaAAAADwAAAGRycy9kb3ducmV2LnhtbESPQWvCQBSE74L/YXmCF9FNi8Sauoq0CF4bQyG3R/Y1&#10;SZt9m2a3SfTXdwsFj8PMfMPsDqNpRE+dqy0reFhFIIgLq2suFWSX0/IJhPPIGhvLpOBKDg776WSH&#10;ibYDv1Gf+lIECLsEFVTet4mUrqjIoFvZljh4H7Yz6IPsSqk7HALcNPIximJpsOawUGFLLxUVX+mP&#10;UWAW9hsb/77J434thzz7vBxvr0rNZ+PxGYSn0d/D/+2zVrCFvyvhBs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K3fEAAAA2gAAAA8AAAAAAAAAAAAAAAAAmAIAAGRycy9k&#10;b3ducmV2LnhtbFBLBQYAAAAABAAEAPUAAACJAwAAAAA=&#10;" path="m,767c43,700,139,470,256,363,373,256,493,182,704,123,915,64,1259,22,1520,11,1781,,2064,35,2272,59v208,24,407,72,496,96c2857,179,2796,193,2803,203e" filled="f" strokeweight="6pt">
                  <v:path arrowok="t" o:connecttype="custom" o:connectlocs="0,767;256,363;704,123;1520,11;2272,59;2768,155;2803,203" o:connectangles="0,0,0,0,0,0,0"/>
                </v:shape>
                <v:line id="Line 11" o:spid="_x0000_s1035" style="position:absolute;visibility:visible;mso-wrap-style:square" from="9000,9720" to="918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hoi8MAAADbAAAADwAAAGRycy9kb3ducmV2LnhtbESPQWvCQBCF70L/wzKCN91EsJTUVYqQ&#10;4kGhjdJeh+y4SZudDdlV03/fORR6e8O8+ea99Xb0nbrRENvABvJFBoq4DrZlZ+B8KudPoGJCttgF&#10;JgM/FGG7eZissbDhzu90q5JTAuFYoIEmpb7QOtYNeYyL0BPL7hIGj0nGwWk74F3gvtPLLHvUHluW&#10;Dw32tGuo/q6uXih59flavtFh5Y6XkXP3kZVfS2Nm0/HlGVSiMf2b/673VuJLeukiAv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IaIvDAAAA2wAAAA8AAAAAAAAAAAAA&#10;AAAAoQIAAGRycy9kb3ducmV2LnhtbFBLBQYAAAAABAAEAPkAAACRAwAAAAA=&#10;" strokeweight="6pt">
                  <v:stroke endarrow="block"/>
                </v:line>
                <v:line id="Line 12" o:spid="_x0000_s1036" style="position:absolute;rotation:7773297fd;visibility:visible;mso-wrap-style:square" from="7650,12690" to="7830,1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zscAAAADbAAAADwAAAGRycy9kb3ducmV2LnhtbERPO2/CMBDekfgP1iGxVOCEoYWAQagv&#10;WDo0IOZTfMQR8TmyXUj/Pa5Uie0+fc9bbXrbiiv50DhWkE8zEMSV0w3XCo6Hj8kcRIjIGlvHpOCX&#10;AmzWw8EKC+1u/E3XMtYihXAoUIGJsSukDJUhi2HqOuLEnZ23GBP0tdQebynctnKWZc/SYsOpwWBH&#10;r4aqS/ljFZw6E/fsd+XXG+ahefr073rxotR41G+XICL18SH+d+91mp/D3y/pALm+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fM7HAAAAA2wAAAA8AAAAAAAAAAAAAAAAA&#10;oQIAAGRycy9kb3ducmV2LnhtbFBLBQYAAAAABAAEAPkAAACOAwAAAAA=&#10;" strokeweight="6pt">
                  <v:stroke endarrow="block"/>
                </v:line>
                <v:line id="Line 13" o:spid="_x0000_s1037" style="position:absolute;rotation:-9588568fd;visibility:visible;mso-wrap-style:square" from="3960,11880" to="414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B9FcMAAADbAAAADwAAAGRycy9kb3ducmV2LnhtbERPS2vCQBC+C/6HZYReRDfxICW6ilSl&#10;gfaiVc9jdvKw2dmY3Wr8992C0Nt8fM+ZLztTixu1rrKsIB5HIIgzqysuFBy+tqNXEM4ja6wtk4IH&#10;OVgu+r05JtreeUe3vS9ECGGXoILS+yaR0mUlGXRj2xAHLretQR9gW0jd4j2Em1pOomgqDVYcGkps&#10;6K2k7Hv/YxTsrpfTx/tw/Ug308/jNj7X+SaPlXoZdKsZCE+d/xc/3akO8yfw90s4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wfRXDAAAA2wAAAA8AAAAAAAAAAAAA&#10;AAAAoQIAAGRycy9kb3ducmV2LnhtbFBLBQYAAAAABAAEAPkAAACRAwAAAAA=&#10;" strokeweight="6pt">
                  <v:stroke endarrow="block"/>
                </v:line>
                <v:line id="Line 14" o:spid="_x0000_s1038" style="position:absolute;rotation:-2759757fd;visibility:visible;mso-wrap-style:square" from="7200,10260" to="7380,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Ozj8IAAADbAAAADwAAAGRycy9kb3ducmV2LnhtbERPS2vCQBC+F/wPyxS86aYVi6SuIkJB&#10;9FTj8zZkp0lIdjbubk3677sFobf5+J4zX/amEXdyvrKs4GWcgCDOra64UHDIPkYzED4ga2wsk4If&#10;8rBcDJ7mmGrb8Sfd96EQMYR9igrKENpUSp+XZNCPbUscuS/rDIYIXSG1wy6Gm0a+JsmbNFhxbCix&#10;pXVJeb3/Ngouu9nNZdMu4+Npet7U12S3XdVKDZ/71TuIQH34Fz/cGx3nT+Dvl3i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Ozj8IAAADbAAAADwAAAAAAAAAAAAAA&#10;AAChAgAAZHJzL2Rvd25yZXYueG1sUEsFBgAAAAAEAAQA+QAAAJADAAAAAA==&#10;" strokeweight="6pt">
                  <v:stroke endarrow="block"/>
                </v:line>
              </v:group>
            </w:pict>
          </mc:Fallback>
        </mc:AlternateContent>
      </w: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rPr>
      </w:pPr>
    </w:p>
    <w:p w:rsidR="00506330" w:rsidRPr="00A53C59" w:rsidRDefault="00506330" w:rsidP="00506330">
      <w:pPr>
        <w:jc w:val="both"/>
        <w:rPr>
          <w:rFonts w:ascii="Arial" w:hAnsi="Arial" w:cs="Arial"/>
          <w:szCs w:val="22"/>
        </w:rPr>
      </w:pPr>
    </w:p>
    <w:p w:rsidR="00506330" w:rsidRDefault="00506330" w:rsidP="00506330">
      <w:pPr>
        <w:rPr>
          <w:b/>
        </w:rPr>
      </w:pPr>
    </w:p>
    <w:p w:rsidR="00506330" w:rsidRPr="00506330" w:rsidRDefault="00506330" w:rsidP="00506330">
      <w:pPr>
        <w:rPr>
          <w:b/>
        </w:rPr>
      </w:pPr>
      <w:bookmarkStart w:id="0" w:name="_GoBack"/>
      <w:bookmarkEnd w:id="0"/>
      <w:r w:rsidRPr="00506330">
        <w:rPr>
          <w:b/>
        </w:rPr>
        <w:t>Emotion ‘Chains’</w:t>
      </w:r>
    </w:p>
    <w:p w:rsidR="00506330" w:rsidRPr="00506330" w:rsidRDefault="00506330" w:rsidP="00506330">
      <w:pPr>
        <w:rPr>
          <w:b/>
        </w:rPr>
      </w:pPr>
    </w:p>
    <w:p w:rsidR="00506330" w:rsidRPr="00506330" w:rsidRDefault="00506330" w:rsidP="00506330">
      <w:r w:rsidRPr="00506330">
        <w:t>It may be useful to monitor your experience of emotions and your response to them.</w:t>
      </w:r>
    </w:p>
    <w:p w:rsidR="00506330" w:rsidRPr="00506330" w:rsidRDefault="00506330" w:rsidP="00506330">
      <w:r w:rsidRPr="00506330">
        <w:t>It may be particularly helpful to identify if your emotions trigger any of the above problems i.e. vomiting, self harm, alcohol, over exercising, or problems with eating (such as restricting or binge eating).</w:t>
      </w:r>
    </w:p>
    <w:p w:rsidR="00506330" w:rsidRPr="00506330" w:rsidRDefault="00506330" w:rsidP="00506330">
      <w:r w:rsidRPr="00506330">
        <w:t>One way of doing this is to draw out “</w:t>
      </w:r>
      <w:r w:rsidRPr="00506330">
        <w:rPr>
          <w:b/>
          <w:bCs/>
        </w:rPr>
        <w:t>chains</w:t>
      </w:r>
      <w:r w:rsidRPr="00506330">
        <w:t>” of the sequence of events</w:t>
      </w:r>
    </w:p>
    <w:p w:rsidR="00506330" w:rsidRPr="00506330" w:rsidRDefault="00506330" w:rsidP="00506330"/>
    <w:p w:rsidR="00506330" w:rsidRPr="00506330" w:rsidRDefault="00506330" w:rsidP="00506330">
      <w:r w:rsidRPr="00506330">
        <w:t>The example below shows a ‘chain’ of rapidly unfolding steps:-</w:t>
      </w:r>
    </w:p>
    <w:p w:rsidR="00506330" w:rsidRPr="00506330" w:rsidRDefault="00506330" w:rsidP="00506330">
      <w:pPr>
        <w:numPr>
          <w:ilvl w:val="0"/>
          <w:numId w:val="1"/>
        </w:numPr>
      </w:pPr>
      <w:r w:rsidRPr="00506330">
        <w:t>The occurrence of a triggering event</w:t>
      </w:r>
    </w:p>
    <w:p w:rsidR="00506330" w:rsidRPr="00506330" w:rsidRDefault="00506330" w:rsidP="00506330">
      <w:pPr>
        <w:numPr>
          <w:ilvl w:val="0"/>
          <w:numId w:val="3"/>
        </w:numPr>
      </w:pPr>
      <w:r w:rsidRPr="00506330">
        <w:lastRenderedPageBreak/>
        <w:t>E.g. an argument on the phone with mum</w:t>
      </w:r>
    </w:p>
    <w:p w:rsidR="00506330" w:rsidRPr="00506330" w:rsidRDefault="00506330" w:rsidP="00506330"/>
    <w:p w:rsidR="00506330" w:rsidRPr="00506330" w:rsidRDefault="00506330" w:rsidP="00506330">
      <w:pPr>
        <w:numPr>
          <w:ilvl w:val="0"/>
          <w:numId w:val="1"/>
        </w:numPr>
      </w:pPr>
      <w:r w:rsidRPr="00506330">
        <w:t>Thoughts about this event</w:t>
      </w:r>
    </w:p>
    <w:p w:rsidR="00506330" w:rsidRPr="00506330" w:rsidRDefault="00506330" w:rsidP="00506330">
      <w:pPr>
        <w:numPr>
          <w:ilvl w:val="0"/>
          <w:numId w:val="2"/>
        </w:numPr>
      </w:pPr>
      <w:r w:rsidRPr="00506330">
        <w:t>E.g. “it’s not fair, she is always blaming me”</w:t>
      </w:r>
    </w:p>
    <w:p w:rsidR="00506330" w:rsidRPr="00506330" w:rsidRDefault="00506330" w:rsidP="00506330"/>
    <w:p w:rsidR="00506330" w:rsidRPr="00506330" w:rsidRDefault="00506330" w:rsidP="00506330">
      <w:pPr>
        <w:numPr>
          <w:ilvl w:val="0"/>
          <w:numId w:val="1"/>
        </w:numPr>
      </w:pPr>
      <w:r w:rsidRPr="00506330">
        <w:t>Emotional experience.</w:t>
      </w:r>
    </w:p>
    <w:p w:rsidR="00506330" w:rsidRPr="00506330" w:rsidRDefault="00506330" w:rsidP="00506330">
      <w:pPr>
        <w:numPr>
          <w:ilvl w:val="0"/>
          <w:numId w:val="2"/>
        </w:numPr>
      </w:pPr>
      <w:r w:rsidRPr="00506330">
        <w:t>E.g. anger, resentment</w:t>
      </w:r>
    </w:p>
    <w:p w:rsidR="00506330" w:rsidRPr="00506330" w:rsidRDefault="00506330" w:rsidP="00506330"/>
    <w:p w:rsidR="00506330" w:rsidRPr="00506330" w:rsidRDefault="00506330" w:rsidP="00506330">
      <w:pPr>
        <w:numPr>
          <w:ilvl w:val="0"/>
          <w:numId w:val="1"/>
        </w:numPr>
      </w:pPr>
      <w:r w:rsidRPr="00506330">
        <w:t>Thoughts about the emotion, followed rapidly by amplification of the emotion</w:t>
      </w:r>
    </w:p>
    <w:p w:rsidR="00506330" w:rsidRPr="00506330" w:rsidRDefault="00506330" w:rsidP="00506330">
      <w:pPr>
        <w:numPr>
          <w:ilvl w:val="0"/>
          <w:numId w:val="2"/>
        </w:numPr>
      </w:pPr>
      <w:r w:rsidRPr="00506330">
        <w:t xml:space="preserve">E.g. “I hate feeling angry like this”, “It’s wrong to feel angry” leading to emotional amplification and the thought “I can’t stand it, I </w:t>
      </w:r>
      <w:r w:rsidRPr="00506330">
        <w:rPr>
          <w:b/>
          <w:bCs/>
        </w:rPr>
        <w:t>really</w:t>
      </w:r>
      <w:r w:rsidRPr="00506330">
        <w:t xml:space="preserve"> hate feeling like this,” leading to yet further emotional amplification and the thought “</w:t>
      </w:r>
      <w:r w:rsidRPr="00506330">
        <w:rPr>
          <w:b/>
          <w:bCs/>
        </w:rPr>
        <w:t>I REALLY</w:t>
      </w:r>
      <w:r w:rsidRPr="00506330">
        <w:t xml:space="preserve"> </w:t>
      </w:r>
      <w:r w:rsidRPr="00506330">
        <w:rPr>
          <w:b/>
          <w:bCs/>
        </w:rPr>
        <w:t>HATE</w:t>
      </w:r>
      <w:r w:rsidRPr="00506330">
        <w:t xml:space="preserve"> feeling like this, I’m bad to feel like this, I just can’t bear it any longer” leading to yet further emotional amplification and the thought “</w:t>
      </w:r>
      <w:r w:rsidRPr="00506330">
        <w:rPr>
          <w:b/>
          <w:bCs/>
        </w:rPr>
        <w:t>I REALLY, REALLY CAN’T STAND FEELING LIKE THIS ANY LONGER, I’VE HAD ENOUGH</w:t>
      </w:r>
      <w:r w:rsidRPr="00506330">
        <w:t>”</w:t>
      </w:r>
    </w:p>
    <w:p w:rsidR="00506330" w:rsidRPr="00506330" w:rsidRDefault="00506330" w:rsidP="00506330"/>
    <w:p w:rsidR="00506330" w:rsidRPr="00506330" w:rsidRDefault="00506330" w:rsidP="00506330">
      <w:pPr>
        <w:numPr>
          <w:ilvl w:val="0"/>
          <w:numId w:val="1"/>
        </w:numPr>
      </w:pPr>
      <w:r w:rsidRPr="00506330">
        <w:t>The initiation of unhelpful self destructive behaviour</w:t>
      </w:r>
    </w:p>
    <w:p w:rsidR="00506330" w:rsidRPr="00506330" w:rsidRDefault="00506330" w:rsidP="00506330">
      <w:pPr>
        <w:numPr>
          <w:ilvl w:val="0"/>
          <w:numId w:val="2"/>
        </w:numPr>
      </w:pPr>
      <w:r w:rsidRPr="00506330">
        <w:t>E.g. decide I’m not going to eat, exercise</w:t>
      </w:r>
    </w:p>
    <w:p w:rsidR="00506330" w:rsidRPr="00506330" w:rsidRDefault="00506330" w:rsidP="00506330"/>
    <w:p w:rsidR="00506330" w:rsidRPr="00506330" w:rsidRDefault="00506330" w:rsidP="00506330">
      <w:pPr>
        <w:numPr>
          <w:ilvl w:val="0"/>
          <w:numId w:val="1"/>
        </w:numPr>
      </w:pPr>
      <w:r w:rsidRPr="00506330">
        <w:t>The immediate relief from the Emotional state</w:t>
      </w:r>
    </w:p>
    <w:p w:rsidR="00506330" w:rsidRPr="00506330" w:rsidRDefault="00506330" w:rsidP="00506330">
      <w:pPr>
        <w:numPr>
          <w:ilvl w:val="0"/>
          <w:numId w:val="2"/>
        </w:numPr>
      </w:pPr>
      <w:r w:rsidRPr="00506330">
        <w:t>E.g. less feelings of tension, anger</w:t>
      </w:r>
    </w:p>
    <w:p w:rsidR="00506330" w:rsidRPr="00506330" w:rsidRDefault="00506330" w:rsidP="00506330"/>
    <w:p w:rsidR="00506330" w:rsidRPr="00506330" w:rsidRDefault="00506330" w:rsidP="00506330">
      <w:pPr>
        <w:numPr>
          <w:ilvl w:val="0"/>
          <w:numId w:val="1"/>
        </w:numPr>
      </w:pPr>
      <w:r w:rsidRPr="00506330">
        <w:t>Subsequent thoughts about what happened.</w:t>
      </w:r>
    </w:p>
    <w:p w:rsidR="00506330" w:rsidRPr="00506330" w:rsidRDefault="00506330" w:rsidP="00506330">
      <w:pPr>
        <w:numPr>
          <w:ilvl w:val="0"/>
          <w:numId w:val="2"/>
        </w:numPr>
      </w:pPr>
      <w:r w:rsidRPr="00506330">
        <w:t>E.g. “I am such a failure. I have no control over my eating.”</w:t>
      </w:r>
    </w:p>
    <w:p w:rsidR="00506330" w:rsidRPr="00506330" w:rsidRDefault="00506330" w:rsidP="00506330"/>
    <w:p w:rsidR="00506330" w:rsidRPr="00506330" w:rsidRDefault="00506330" w:rsidP="00506330">
      <w:r w:rsidRPr="00506330">
        <w:t>This type of pattern of coping with emotions is unhelpful for a number of reasons:</w:t>
      </w:r>
    </w:p>
    <w:p w:rsidR="00506330" w:rsidRPr="00506330" w:rsidRDefault="00506330" w:rsidP="00506330">
      <w:pPr>
        <w:numPr>
          <w:ilvl w:val="0"/>
          <w:numId w:val="2"/>
        </w:numPr>
      </w:pPr>
      <w:r w:rsidRPr="00506330">
        <w:t>It doesn’t help to address day to day difficulties that arise</w:t>
      </w:r>
    </w:p>
    <w:p w:rsidR="00506330" w:rsidRPr="00506330" w:rsidRDefault="00506330" w:rsidP="00506330">
      <w:pPr>
        <w:numPr>
          <w:ilvl w:val="0"/>
          <w:numId w:val="2"/>
        </w:numPr>
      </w:pPr>
      <w:r w:rsidRPr="00506330">
        <w:t xml:space="preserve">It leads to unpredictable behaviour </w:t>
      </w:r>
    </w:p>
    <w:p w:rsidR="00506330" w:rsidRPr="00506330" w:rsidRDefault="00506330" w:rsidP="00506330">
      <w:pPr>
        <w:numPr>
          <w:ilvl w:val="0"/>
          <w:numId w:val="2"/>
        </w:numPr>
      </w:pPr>
      <w:r w:rsidRPr="00506330">
        <w:t>It often worsens relationships with other people</w:t>
      </w:r>
    </w:p>
    <w:p w:rsidR="00506330" w:rsidRPr="00506330" w:rsidRDefault="00506330" w:rsidP="00506330">
      <w:pPr>
        <w:numPr>
          <w:ilvl w:val="0"/>
          <w:numId w:val="2"/>
        </w:numPr>
      </w:pPr>
      <w:r w:rsidRPr="00506330">
        <w:t>It keeps the eating problem going</w:t>
      </w:r>
    </w:p>
    <w:p w:rsidR="00506330" w:rsidRPr="00506330" w:rsidRDefault="00506330" w:rsidP="00506330">
      <w:pPr>
        <w:numPr>
          <w:ilvl w:val="0"/>
          <w:numId w:val="2"/>
        </w:numPr>
      </w:pPr>
      <w:r w:rsidRPr="00506330">
        <w:t>It makes people feel bad about them self.</w:t>
      </w:r>
    </w:p>
    <w:p w:rsidR="00461C9C" w:rsidRDefault="00506330"/>
    <w:sectPr w:rsidR="00461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86520"/>
    <w:multiLevelType w:val="hybridMultilevel"/>
    <w:tmpl w:val="908AA4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640B3791"/>
    <w:multiLevelType w:val="hybridMultilevel"/>
    <w:tmpl w:val="35F08FE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6FE03796"/>
    <w:multiLevelType w:val="hybridMultilevel"/>
    <w:tmpl w:val="660E93E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30"/>
    <w:rsid w:val="003C650D"/>
    <w:rsid w:val="00506330"/>
    <w:rsid w:val="00770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6330"/>
    <w:pPr>
      <w:jc w:val="center"/>
    </w:pPr>
    <w:rPr>
      <w:rFonts w:ascii="Arial" w:hAnsi="Arial"/>
      <w:sz w:val="28"/>
      <w:lang w:eastAsia="en-US"/>
    </w:rPr>
  </w:style>
  <w:style w:type="character" w:customStyle="1" w:styleId="TitleChar">
    <w:name w:val="Title Char"/>
    <w:basedOn w:val="DefaultParagraphFont"/>
    <w:link w:val="Title"/>
    <w:rsid w:val="00506330"/>
    <w:rPr>
      <w:rFonts w:ascii="Arial" w:eastAsia="Times New Roman" w:hAnsi="Arial"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6330"/>
    <w:pPr>
      <w:jc w:val="center"/>
    </w:pPr>
    <w:rPr>
      <w:rFonts w:ascii="Arial" w:hAnsi="Arial"/>
      <w:sz w:val="28"/>
      <w:lang w:eastAsia="en-US"/>
    </w:rPr>
  </w:style>
  <w:style w:type="character" w:customStyle="1" w:styleId="TitleChar">
    <w:name w:val="Title Char"/>
    <w:basedOn w:val="DefaultParagraphFont"/>
    <w:link w:val="Title"/>
    <w:rsid w:val="00506330"/>
    <w:rPr>
      <w:rFonts w:ascii="Arial" w:eastAsia="Times New Roman"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Mangera Yusuf</dc:creator>
  <cp:lastModifiedBy>Mangera Yusuf</cp:lastModifiedBy>
  <cp:revision>1</cp:revision>
  <dcterms:created xsi:type="dcterms:W3CDTF">2021-01-21T16:58:00Z</dcterms:created>
  <dcterms:modified xsi:type="dcterms:W3CDTF">2021-01-21T17:01:00Z</dcterms:modified>
</cp:coreProperties>
</file>